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591"/>
        <w:tblW w:w="15021" w:type="dxa"/>
        <w:tblLayout w:type="fixed"/>
        <w:tblLook w:val="04A0" w:firstRow="1" w:lastRow="0" w:firstColumn="1" w:lastColumn="0" w:noHBand="0" w:noVBand="1"/>
      </w:tblPr>
      <w:tblGrid>
        <w:gridCol w:w="2269"/>
        <w:gridCol w:w="2262"/>
        <w:gridCol w:w="1252"/>
        <w:gridCol w:w="945"/>
        <w:gridCol w:w="879"/>
        <w:gridCol w:w="7414"/>
      </w:tblGrid>
      <w:tr w:rsidR="00904908" w14:paraId="568098EE" w14:textId="77777777" w:rsidTr="2FF91480">
        <w:tc>
          <w:tcPr>
            <w:tcW w:w="7607" w:type="dxa"/>
            <w:gridSpan w:val="5"/>
            <w:shd w:val="clear" w:color="auto" w:fill="C5E0B3" w:themeFill="accent6" w:themeFillTint="66"/>
          </w:tcPr>
          <w:p w14:paraId="4619599D" w14:textId="3577A1E9" w:rsidR="00904908" w:rsidRPr="008878AB" w:rsidRDefault="00904908" w:rsidP="00904908">
            <w:pPr>
              <w:rPr>
                <w:rFonts w:ascii="FS Albert Pro" w:hAnsi="FS Albert Pro"/>
                <w:b/>
                <w:sz w:val="28"/>
                <w:szCs w:val="28"/>
              </w:rPr>
            </w:pPr>
            <w:r>
              <w:rPr>
                <w:rFonts w:ascii="FS Albert Pro" w:hAnsi="FS Albert Pro"/>
                <w:b/>
                <w:sz w:val="28"/>
                <w:szCs w:val="28"/>
              </w:rPr>
              <w:t>Vurderingsskjema for fag - og svenneprøve</w:t>
            </w:r>
            <w:r>
              <w:rPr>
                <w:rFonts w:ascii="FS Albert Pro" w:hAnsi="FS Albert Pro"/>
                <w:b/>
                <w:sz w:val="28"/>
                <w:szCs w:val="28"/>
              </w:rPr>
              <w:tab/>
            </w:r>
            <w:r>
              <w:rPr>
                <w:rFonts w:ascii="FS Albert Pro" w:hAnsi="FS Albert Pro"/>
                <w:b/>
                <w:sz w:val="28"/>
                <w:szCs w:val="28"/>
              </w:rPr>
              <w:tab/>
            </w:r>
          </w:p>
          <w:p w14:paraId="17208F48" w14:textId="193CCF77" w:rsidR="00904908" w:rsidRPr="00904908" w:rsidRDefault="00904908" w:rsidP="00904908">
            <w:pPr>
              <w:jc w:val="center"/>
              <w:rPr>
                <w:b/>
                <w:bCs/>
              </w:rPr>
            </w:pPr>
          </w:p>
        </w:tc>
        <w:tc>
          <w:tcPr>
            <w:tcW w:w="7414" w:type="dxa"/>
            <w:shd w:val="clear" w:color="auto" w:fill="C5E0B3" w:themeFill="accent6" w:themeFillTint="66"/>
          </w:tcPr>
          <w:p w14:paraId="57258C34" w14:textId="4602A298" w:rsidR="00904908" w:rsidRPr="00904908" w:rsidRDefault="00904908" w:rsidP="2FF91480">
            <w:pPr>
              <w:rPr>
                <w:rFonts w:ascii="FS Albert Pro" w:hAnsi="FS Albert Pro"/>
                <w:b/>
                <w:bCs/>
                <w:sz w:val="28"/>
                <w:szCs w:val="28"/>
              </w:rPr>
            </w:pPr>
            <w:r w:rsidRPr="2FF91480">
              <w:rPr>
                <w:rFonts w:ascii="FS Albert Pro" w:hAnsi="FS Albert Pro"/>
                <w:b/>
                <w:bCs/>
                <w:sz w:val="28"/>
                <w:szCs w:val="28"/>
              </w:rPr>
              <w:t>Kandidat:</w:t>
            </w:r>
          </w:p>
        </w:tc>
      </w:tr>
      <w:tr w:rsidR="00332EEE" w14:paraId="19019C6A" w14:textId="77777777" w:rsidTr="2FF91480">
        <w:tc>
          <w:tcPr>
            <w:tcW w:w="2269" w:type="dxa"/>
            <w:shd w:val="clear" w:color="auto" w:fill="C5E0B3" w:themeFill="accent6" w:themeFillTint="66"/>
          </w:tcPr>
          <w:p w14:paraId="542B59E9" w14:textId="1B8B9098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>Del av fagprøve</w:t>
            </w:r>
          </w:p>
        </w:tc>
        <w:tc>
          <w:tcPr>
            <w:tcW w:w="2262" w:type="dxa"/>
            <w:shd w:val="clear" w:color="auto" w:fill="C5E0B3" w:themeFill="accent6" w:themeFillTint="66"/>
          </w:tcPr>
          <w:p w14:paraId="1E2526AC" w14:textId="76574334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>Vurderings emner</w:t>
            </w:r>
          </w:p>
        </w:tc>
        <w:tc>
          <w:tcPr>
            <w:tcW w:w="1252" w:type="dxa"/>
            <w:shd w:val="clear" w:color="auto" w:fill="C5E0B3" w:themeFill="accent6" w:themeFillTint="66"/>
          </w:tcPr>
          <w:p w14:paraId="619E2AF8" w14:textId="77777777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 xml:space="preserve">Under </w:t>
            </w:r>
          </w:p>
          <w:p w14:paraId="124964F6" w14:textId="49F1F058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>middel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14:paraId="24B2E7FE" w14:textId="7A2D13B8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>Middel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14:paraId="2DB8DD0D" w14:textId="77777777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 xml:space="preserve">Over </w:t>
            </w:r>
          </w:p>
          <w:p w14:paraId="7E7ABEB5" w14:textId="0BE3657B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>middel</w:t>
            </w:r>
          </w:p>
        </w:tc>
        <w:tc>
          <w:tcPr>
            <w:tcW w:w="7414" w:type="dxa"/>
            <w:shd w:val="clear" w:color="auto" w:fill="C5E0B3" w:themeFill="accent6" w:themeFillTint="66"/>
          </w:tcPr>
          <w:p w14:paraId="45F311E0" w14:textId="6A27B3F6" w:rsidR="00904908" w:rsidRPr="00904908" w:rsidRDefault="00904908" w:rsidP="00904908">
            <w:pPr>
              <w:jc w:val="center"/>
              <w:rPr>
                <w:b/>
                <w:bCs/>
              </w:rPr>
            </w:pPr>
            <w:r w:rsidRPr="00904908">
              <w:rPr>
                <w:b/>
                <w:bCs/>
              </w:rPr>
              <w:t>Kommentar</w:t>
            </w:r>
          </w:p>
        </w:tc>
      </w:tr>
      <w:tr w:rsidR="00332EEE" w14:paraId="419C2DDA" w14:textId="77777777" w:rsidTr="2FF91480">
        <w:tc>
          <w:tcPr>
            <w:tcW w:w="2269" w:type="dxa"/>
          </w:tcPr>
          <w:p w14:paraId="2453C719" w14:textId="77777777" w:rsidR="00904908" w:rsidRPr="006B205A" w:rsidRDefault="00904908" w:rsidP="00904908">
            <w:pPr>
              <w:jc w:val="center"/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Planleggingsdel</w:t>
            </w:r>
          </w:p>
          <w:p w14:paraId="6DDA4068" w14:textId="77777777" w:rsidR="00904908" w:rsidRDefault="00904908" w:rsidP="00904908">
            <w:pPr>
              <w:ind w:firstLine="708"/>
              <w:jc w:val="center"/>
            </w:pPr>
          </w:p>
        </w:tc>
        <w:tc>
          <w:tcPr>
            <w:tcW w:w="2262" w:type="dxa"/>
          </w:tcPr>
          <w:p w14:paraId="5F82334A" w14:textId="77777777" w:rsidR="00904908" w:rsidRDefault="00904908" w:rsidP="00904908">
            <w:pPr>
              <w:jc w:val="center"/>
            </w:pPr>
          </w:p>
          <w:p w14:paraId="2F4C8CFA" w14:textId="77777777" w:rsidR="00332EEE" w:rsidRDefault="00332EEE" w:rsidP="00904908">
            <w:pPr>
              <w:jc w:val="center"/>
            </w:pPr>
          </w:p>
          <w:p w14:paraId="68E5D4EF" w14:textId="20F698B1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5426B81A" w14:textId="77777777" w:rsidR="00904908" w:rsidRDefault="00904908" w:rsidP="00904908"/>
        </w:tc>
        <w:tc>
          <w:tcPr>
            <w:tcW w:w="945" w:type="dxa"/>
          </w:tcPr>
          <w:p w14:paraId="6C71B122" w14:textId="77777777" w:rsidR="00904908" w:rsidRDefault="00904908" w:rsidP="00904908"/>
        </w:tc>
        <w:tc>
          <w:tcPr>
            <w:tcW w:w="879" w:type="dxa"/>
          </w:tcPr>
          <w:p w14:paraId="60A55093" w14:textId="63D2B598" w:rsidR="00904908" w:rsidRDefault="00904908" w:rsidP="00904908"/>
        </w:tc>
        <w:tc>
          <w:tcPr>
            <w:tcW w:w="7414" w:type="dxa"/>
          </w:tcPr>
          <w:p w14:paraId="7191B2CF" w14:textId="77777777" w:rsidR="00904908" w:rsidRDefault="00904908" w:rsidP="00904908"/>
          <w:p w14:paraId="0CA3F45F" w14:textId="03EADAA6" w:rsidR="001C50FE" w:rsidRDefault="00EC7332" w:rsidP="00904908">
            <w:r>
              <w:t xml:space="preserve"> </w:t>
            </w:r>
          </w:p>
          <w:p w14:paraId="4110EE8B" w14:textId="609F591C" w:rsidR="001C50FE" w:rsidRDefault="001C50FE" w:rsidP="00904908"/>
        </w:tc>
      </w:tr>
      <w:tr w:rsidR="00332EEE" w14:paraId="18BC7BB3" w14:textId="77777777" w:rsidTr="00142540">
        <w:trPr>
          <w:trHeight w:val="2848"/>
        </w:trPr>
        <w:tc>
          <w:tcPr>
            <w:tcW w:w="2269" w:type="dxa"/>
            <w:vMerge w:val="restart"/>
          </w:tcPr>
          <w:p w14:paraId="3F1DAA8C" w14:textId="77777777" w:rsidR="00332EEE" w:rsidRPr="006B205A" w:rsidRDefault="00332EEE" w:rsidP="00904908">
            <w:pPr>
              <w:jc w:val="center"/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Gjennomføringsdel</w:t>
            </w:r>
          </w:p>
          <w:p w14:paraId="1F97D87E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6C84E97B" w14:textId="0C0FE51C" w:rsidR="00332EEE" w:rsidRDefault="00332EEE" w:rsidP="00904908">
            <w:pPr>
              <w:jc w:val="center"/>
            </w:pPr>
            <w:r w:rsidRPr="005E3276">
              <w:t>Prosesskjennskap</w:t>
            </w:r>
          </w:p>
          <w:p w14:paraId="379E2A8F" w14:textId="27DA8E6A" w:rsidR="00332EEE" w:rsidRDefault="00332EEE" w:rsidP="00904908">
            <w:pPr>
              <w:tabs>
                <w:tab w:val="left" w:pos="602"/>
              </w:tabs>
              <w:jc w:val="center"/>
            </w:pPr>
            <w:r>
              <w:t>Praktisk kjemi</w:t>
            </w:r>
          </w:p>
          <w:p w14:paraId="53261E62" w14:textId="77777777" w:rsidR="00332EEE" w:rsidRDefault="00332EEE" w:rsidP="00904908">
            <w:pPr>
              <w:tabs>
                <w:tab w:val="left" w:pos="602"/>
              </w:tabs>
              <w:jc w:val="center"/>
            </w:pPr>
          </w:p>
          <w:p w14:paraId="591518E5" w14:textId="77777777" w:rsidR="00332EEE" w:rsidRDefault="00332EEE" w:rsidP="00904908">
            <w:pPr>
              <w:tabs>
                <w:tab w:val="left" w:pos="602"/>
              </w:tabs>
              <w:jc w:val="center"/>
            </w:pPr>
          </w:p>
          <w:p w14:paraId="1F591A84" w14:textId="5AAECAE3" w:rsidR="00332EEE" w:rsidRDefault="00332EEE" w:rsidP="00142540">
            <w:pPr>
              <w:tabs>
                <w:tab w:val="left" w:pos="602"/>
              </w:tabs>
            </w:pPr>
          </w:p>
        </w:tc>
        <w:tc>
          <w:tcPr>
            <w:tcW w:w="1252" w:type="dxa"/>
          </w:tcPr>
          <w:p w14:paraId="385AEB08" w14:textId="77777777" w:rsidR="00332EEE" w:rsidRDefault="00332EEE" w:rsidP="00904908"/>
        </w:tc>
        <w:tc>
          <w:tcPr>
            <w:tcW w:w="945" w:type="dxa"/>
          </w:tcPr>
          <w:p w14:paraId="12F76AC6" w14:textId="77777777" w:rsidR="00332EEE" w:rsidRDefault="00332EEE" w:rsidP="00904908"/>
        </w:tc>
        <w:tc>
          <w:tcPr>
            <w:tcW w:w="879" w:type="dxa"/>
          </w:tcPr>
          <w:p w14:paraId="38C7F1BE" w14:textId="77777777" w:rsidR="00332EEE" w:rsidRDefault="00332EEE" w:rsidP="00904908"/>
        </w:tc>
        <w:tc>
          <w:tcPr>
            <w:tcW w:w="7414" w:type="dxa"/>
          </w:tcPr>
          <w:p w14:paraId="6991C842" w14:textId="34C30585" w:rsidR="00D63505" w:rsidRDefault="00BF6EA1" w:rsidP="00904908">
            <w:r>
              <w:t xml:space="preserve"> </w:t>
            </w:r>
          </w:p>
        </w:tc>
      </w:tr>
      <w:tr w:rsidR="00332EEE" w14:paraId="7277AE22" w14:textId="77777777" w:rsidTr="2FF91480">
        <w:tc>
          <w:tcPr>
            <w:tcW w:w="2269" w:type="dxa"/>
            <w:vMerge/>
          </w:tcPr>
          <w:p w14:paraId="11E22ED6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282C1FAC" w14:textId="77777777" w:rsidR="00332EEE" w:rsidRDefault="00332EEE" w:rsidP="00904908">
            <w:pPr>
              <w:jc w:val="center"/>
            </w:pPr>
            <w:r w:rsidRPr="005E3276">
              <w:t>Skjema/symboler</w:t>
            </w:r>
          </w:p>
          <w:p w14:paraId="70748F53" w14:textId="77777777" w:rsidR="00332EEE" w:rsidRDefault="00332EEE" w:rsidP="00904908">
            <w:pPr>
              <w:jc w:val="center"/>
            </w:pPr>
          </w:p>
          <w:p w14:paraId="2D2B930C" w14:textId="3FC7D649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7BB4FBE3" w14:textId="77777777" w:rsidR="00332EEE" w:rsidRDefault="00332EEE" w:rsidP="00904908"/>
        </w:tc>
        <w:tc>
          <w:tcPr>
            <w:tcW w:w="945" w:type="dxa"/>
          </w:tcPr>
          <w:p w14:paraId="69302D12" w14:textId="72E0AEB7" w:rsidR="00332EEE" w:rsidRDefault="00332EEE" w:rsidP="00904908"/>
        </w:tc>
        <w:tc>
          <w:tcPr>
            <w:tcW w:w="879" w:type="dxa"/>
          </w:tcPr>
          <w:p w14:paraId="783E043F" w14:textId="77777777" w:rsidR="00332EEE" w:rsidRDefault="00332EEE" w:rsidP="00904908"/>
        </w:tc>
        <w:tc>
          <w:tcPr>
            <w:tcW w:w="7414" w:type="dxa"/>
          </w:tcPr>
          <w:p w14:paraId="7E35D6A0" w14:textId="38B7811B" w:rsidR="00332EEE" w:rsidRDefault="00332EEE" w:rsidP="00904908"/>
        </w:tc>
      </w:tr>
      <w:tr w:rsidR="00332EEE" w14:paraId="376C352F" w14:textId="77777777" w:rsidTr="2FF91480">
        <w:tc>
          <w:tcPr>
            <w:tcW w:w="2269" w:type="dxa"/>
            <w:vMerge/>
          </w:tcPr>
          <w:p w14:paraId="746051D9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4FC5A29D" w14:textId="77777777" w:rsidR="00332EEE" w:rsidRDefault="00332EEE" w:rsidP="00904908">
            <w:pPr>
              <w:jc w:val="center"/>
            </w:pPr>
            <w:r w:rsidRPr="005E3276">
              <w:t>Maskiner/apparatur</w:t>
            </w:r>
          </w:p>
          <w:p w14:paraId="42380104" w14:textId="77777777" w:rsidR="00332EEE" w:rsidRDefault="00332EEE" w:rsidP="00904908">
            <w:pPr>
              <w:jc w:val="center"/>
            </w:pPr>
            <w:r>
              <w:t>Bruk av verktøy</w:t>
            </w:r>
          </w:p>
          <w:p w14:paraId="2E30E9A5" w14:textId="42AB5711" w:rsidR="00332EEE" w:rsidRPr="00904908" w:rsidRDefault="00332EEE" w:rsidP="00904908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25802381" w14:textId="77777777" w:rsidR="00332EEE" w:rsidRDefault="00332EEE" w:rsidP="00904908"/>
        </w:tc>
        <w:tc>
          <w:tcPr>
            <w:tcW w:w="945" w:type="dxa"/>
          </w:tcPr>
          <w:p w14:paraId="3FDEC70F" w14:textId="309B8E61" w:rsidR="00332EEE" w:rsidRDefault="00332EEE" w:rsidP="00904908"/>
        </w:tc>
        <w:tc>
          <w:tcPr>
            <w:tcW w:w="879" w:type="dxa"/>
          </w:tcPr>
          <w:p w14:paraId="608750F5" w14:textId="77777777" w:rsidR="00332EEE" w:rsidRDefault="00332EEE" w:rsidP="00904908"/>
        </w:tc>
        <w:tc>
          <w:tcPr>
            <w:tcW w:w="7414" w:type="dxa"/>
          </w:tcPr>
          <w:p w14:paraId="42399DEC" w14:textId="762962E7" w:rsidR="00332EEE" w:rsidRDefault="00332EEE" w:rsidP="00904908"/>
        </w:tc>
      </w:tr>
      <w:tr w:rsidR="00332EEE" w14:paraId="10F02A28" w14:textId="77777777" w:rsidTr="2FF91480">
        <w:tc>
          <w:tcPr>
            <w:tcW w:w="2269" w:type="dxa"/>
            <w:vMerge/>
          </w:tcPr>
          <w:p w14:paraId="4D412CBB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02894D05" w14:textId="77777777" w:rsidR="00332EEE" w:rsidRDefault="00332EEE" w:rsidP="00904908">
            <w:pPr>
              <w:jc w:val="center"/>
              <w:rPr>
                <w:szCs w:val="28"/>
              </w:rPr>
            </w:pPr>
            <w:r w:rsidRPr="00E31A22">
              <w:rPr>
                <w:szCs w:val="28"/>
              </w:rPr>
              <w:t>Samarbeid, nøyaktighet, selvstendighet</w:t>
            </w:r>
          </w:p>
          <w:p w14:paraId="585DE7E9" w14:textId="798BC81F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2596B7A7" w14:textId="77777777" w:rsidR="00332EEE" w:rsidRDefault="00332EEE" w:rsidP="00904908"/>
        </w:tc>
        <w:tc>
          <w:tcPr>
            <w:tcW w:w="945" w:type="dxa"/>
          </w:tcPr>
          <w:p w14:paraId="22104BA0" w14:textId="77777777" w:rsidR="00332EEE" w:rsidRDefault="00332EEE" w:rsidP="00904908"/>
        </w:tc>
        <w:tc>
          <w:tcPr>
            <w:tcW w:w="879" w:type="dxa"/>
          </w:tcPr>
          <w:p w14:paraId="6631F750" w14:textId="5AB1E84B" w:rsidR="00332EEE" w:rsidRDefault="00332EEE" w:rsidP="00904908"/>
        </w:tc>
        <w:tc>
          <w:tcPr>
            <w:tcW w:w="7414" w:type="dxa"/>
          </w:tcPr>
          <w:p w14:paraId="4BFB3B20" w14:textId="77777777" w:rsidR="001C50FE" w:rsidRDefault="001C50FE" w:rsidP="00904908"/>
          <w:p w14:paraId="3DAFE470" w14:textId="1FDB5F14" w:rsidR="00BE1B21" w:rsidRDefault="00BE1B21" w:rsidP="00904908"/>
          <w:p w14:paraId="25E9AF20" w14:textId="4C3C3AFD" w:rsidR="00BE1B21" w:rsidRDefault="00BE1B21" w:rsidP="00904908"/>
        </w:tc>
      </w:tr>
      <w:tr w:rsidR="00332EEE" w14:paraId="28DF83DB" w14:textId="77777777" w:rsidTr="2FF91480">
        <w:tc>
          <w:tcPr>
            <w:tcW w:w="2269" w:type="dxa"/>
            <w:vMerge/>
          </w:tcPr>
          <w:p w14:paraId="688DF79A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3AF89ED6" w14:textId="1B918F2D" w:rsidR="00332EEE" w:rsidRDefault="00332EEE" w:rsidP="00904908">
            <w:pPr>
              <w:jc w:val="center"/>
            </w:pPr>
            <w:r w:rsidRPr="005E3276">
              <w:t>Regulering</w:t>
            </w:r>
            <w:r>
              <w:t>/</w:t>
            </w:r>
            <w:r w:rsidRPr="005E3276">
              <w:t>måleutstyr</w:t>
            </w:r>
          </w:p>
          <w:p w14:paraId="61F12A22" w14:textId="77777777" w:rsidR="00332EEE" w:rsidRDefault="00332EEE" w:rsidP="00904908">
            <w:pPr>
              <w:jc w:val="center"/>
            </w:pPr>
          </w:p>
          <w:p w14:paraId="2960BC31" w14:textId="6EF25699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7F207731" w14:textId="77777777" w:rsidR="00332EEE" w:rsidRDefault="00332EEE" w:rsidP="00904908"/>
        </w:tc>
        <w:tc>
          <w:tcPr>
            <w:tcW w:w="945" w:type="dxa"/>
          </w:tcPr>
          <w:p w14:paraId="1B899960" w14:textId="4D5050CA" w:rsidR="00332EEE" w:rsidRDefault="00332EEE" w:rsidP="00904908"/>
        </w:tc>
        <w:tc>
          <w:tcPr>
            <w:tcW w:w="879" w:type="dxa"/>
          </w:tcPr>
          <w:p w14:paraId="08CDB40C" w14:textId="77777777" w:rsidR="00332EEE" w:rsidRDefault="00332EEE" w:rsidP="00904908"/>
        </w:tc>
        <w:tc>
          <w:tcPr>
            <w:tcW w:w="7414" w:type="dxa"/>
          </w:tcPr>
          <w:p w14:paraId="5680DE5D" w14:textId="4A1CC8CE" w:rsidR="00332EEE" w:rsidRDefault="00332EEE" w:rsidP="00904908"/>
        </w:tc>
      </w:tr>
      <w:tr w:rsidR="00332EEE" w14:paraId="423F16C5" w14:textId="77777777" w:rsidTr="2FF91480">
        <w:trPr>
          <w:trHeight w:val="580"/>
        </w:trPr>
        <w:tc>
          <w:tcPr>
            <w:tcW w:w="2269" w:type="dxa"/>
            <w:vMerge/>
          </w:tcPr>
          <w:p w14:paraId="21D23BE2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677018F7" w14:textId="77777777" w:rsidR="00332EEE" w:rsidRDefault="00332EEE" w:rsidP="00904908">
            <w:pPr>
              <w:jc w:val="center"/>
            </w:pPr>
            <w:r w:rsidRPr="005E3276">
              <w:t>Kontrollrom</w:t>
            </w:r>
          </w:p>
          <w:p w14:paraId="45F0BAE1" w14:textId="77777777" w:rsidR="00332EEE" w:rsidRDefault="00332EEE" w:rsidP="00904908">
            <w:pPr>
              <w:jc w:val="center"/>
            </w:pPr>
          </w:p>
          <w:p w14:paraId="194FFFFB" w14:textId="527AA3F4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2D1C0079" w14:textId="77777777" w:rsidR="00332EEE" w:rsidRDefault="00332EEE" w:rsidP="00904908"/>
        </w:tc>
        <w:tc>
          <w:tcPr>
            <w:tcW w:w="945" w:type="dxa"/>
          </w:tcPr>
          <w:p w14:paraId="264AF5F4" w14:textId="2CDA2F07" w:rsidR="00332EEE" w:rsidRDefault="00332EEE" w:rsidP="00904908"/>
        </w:tc>
        <w:tc>
          <w:tcPr>
            <w:tcW w:w="879" w:type="dxa"/>
          </w:tcPr>
          <w:p w14:paraId="24CA5CDF" w14:textId="77777777" w:rsidR="00332EEE" w:rsidRDefault="00332EEE" w:rsidP="00904908"/>
        </w:tc>
        <w:tc>
          <w:tcPr>
            <w:tcW w:w="7414" w:type="dxa"/>
          </w:tcPr>
          <w:p w14:paraId="02599894" w14:textId="6B2606A7" w:rsidR="00332EEE" w:rsidRDefault="00332EEE" w:rsidP="00904908"/>
        </w:tc>
      </w:tr>
      <w:tr w:rsidR="00332EEE" w14:paraId="628BA2D1" w14:textId="77777777" w:rsidTr="2FF91480">
        <w:tc>
          <w:tcPr>
            <w:tcW w:w="2269" w:type="dxa"/>
            <w:vMerge/>
          </w:tcPr>
          <w:p w14:paraId="02DAB35D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4FFE5E62" w14:textId="77777777" w:rsidR="00332EEE" w:rsidRDefault="00332EEE" w:rsidP="00904908">
            <w:pPr>
              <w:jc w:val="center"/>
            </w:pPr>
            <w:r w:rsidRPr="005E3276">
              <w:t>Instrukser</w:t>
            </w:r>
            <w:r>
              <w:t>/</w:t>
            </w:r>
            <w:r w:rsidRPr="005E3276">
              <w:t>prosedyrer</w:t>
            </w:r>
          </w:p>
          <w:p w14:paraId="469DD335" w14:textId="77777777" w:rsidR="00332EEE" w:rsidRDefault="00332EEE" w:rsidP="00904908">
            <w:pPr>
              <w:jc w:val="center"/>
            </w:pPr>
          </w:p>
          <w:p w14:paraId="1B1FAD09" w14:textId="6C77AFBD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293DF93B" w14:textId="77777777" w:rsidR="00332EEE" w:rsidRDefault="00332EEE" w:rsidP="00904908"/>
        </w:tc>
        <w:tc>
          <w:tcPr>
            <w:tcW w:w="945" w:type="dxa"/>
          </w:tcPr>
          <w:p w14:paraId="498F1770" w14:textId="77777777" w:rsidR="00332EEE" w:rsidRDefault="00332EEE" w:rsidP="00904908"/>
        </w:tc>
        <w:tc>
          <w:tcPr>
            <w:tcW w:w="879" w:type="dxa"/>
          </w:tcPr>
          <w:p w14:paraId="1182F6B6" w14:textId="77777777" w:rsidR="00332EEE" w:rsidRDefault="00332EEE" w:rsidP="00904908"/>
        </w:tc>
        <w:tc>
          <w:tcPr>
            <w:tcW w:w="7414" w:type="dxa"/>
          </w:tcPr>
          <w:p w14:paraId="683F617B" w14:textId="494AEAD8" w:rsidR="00332EEE" w:rsidRDefault="00332EEE" w:rsidP="00904908"/>
        </w:tc>
      </w:tr>
      <w:tr w:rsidR="00332EEE" w14:paraId="167A9A35" w14:textId="77777777" w:rsidTr="2FF91480">
        <w:tc>
          <w:tcPr>
            <w:tcW w:w="2269" w:type="dxa"/>
            <w:vMerge/>
          </w:tcPr>
          <w:p w14:paraId="5B879854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68EDF15B" w14:textId="77777777" w:rsidR="00332EEE" w:rsidRDefault="00332EEE" w:rsidP="00904908">
            <w:pPr>
              <w:jc w:val="center"/>
            </w:pPr>
            <w:r w:rsidRPr="005E3276">
              <w:t>Bruk av digitale verktøy</w:t>
            </w:r>
          </w:p>
          <w:p w14:paraId="450008A6" w14:textId="77777777" w:rsidR="00332EEE" w:rsidRDefault="00332EEE" w:rsidP="00904908">
            <w:pPr>
              <w:jc w:val="center"/>
            </w:pPr>
          </w:p>
          <w:p w14:paraId="7BEBC8A5" w14:textId="0B513236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1F7D64FE" w14:textId="77777777" w:rsidR="00332EEE" w:rsidRDefault="00332EEE" w:rsidP="00904908"/>
        </w:tc>
        <w:tc>
          <w:tcPr>
            <w:tcW w:w="945" w:type="dxa"/>
          </w:tcPr>
          <w:p w14:paraId="28983247" w14:textId="5EB72C4B" w:rsidR="00332EEE" w:rsidRDefault="00332EEE" w:rsidP="00904908"/>
        </w:tc>
        <w:tc>
          <w:tcPr>
            <w:tcW w:w="879" w:type="dxa"/>
          </w:tcPr>
          <w:p w14:paraId="71CD84A3" w14:textId="5A204F5D" w:rsidR="00332EEE" w:rsidRDefault="00332EEE" w:rsidP="00904908"/>
        </w:tc>
        <w:tc>
          <w:tcPr>
            <w:tcW w:w="7414" w:type="dxa"/>
          </w:tcPr>
          <w:p w14:paraId="74665FEA" w14:textId="24917608" w:rsidR="00332EEE" w:rsidRDefault="00332EEE" w:rsidP="00904908"/>
        </w:tc>
      </w:tr>
      <w:tr w:rsidR="00332EEE" w14:paraId="5DED77CC" w14:textId="77777777" w:rsidTr="2FF91480">
        <w:tc>
          <w:tcPr>
            <w:tcW w:w="2269" w:type="dxa"/>
            <w:vMerge/>
          </w:tcPr>
          <w:p w14:paraId="43F77894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3D70AA2E" w14:textId="6E9CA3DF" w:rsidR="00332EEE" w:rsidRDefault="00332EEE" w:rsidP="00332EEE">
            <w:r>
              <w:t xml:space="preserve">   Sikkerhetssystemer</w:t>
            </w:r>
          </w:p>
          <w:p w14:paraId="21E3A29A" w14:textId="77777777" w:rsidR="00332EEE" w:rsidRDefault="00332EEE" w:rsidP="00332EEE">
            <w:pPr>
              <w:ind w:firstLine="708"/>
              <w:jc w:val="center"/>
            </w:pPr>
          </w:p>
          <w:p w14:paraId="07D98CF4" w14:textId="263D89FE" w:rsidR="00332EEE" w:rsidRDefault="00332EEE" w:rsidP="00904908">
            <w:pPr>
              <w:ind w:firstLine="708"/>
              <w:jc w:val="center"/>
            </w:pPr>
          </w:p>
        </w:tc>
        <w:tc>
          <w:tcPr>
            <w:tcW w:w="1252" w:type="dxa"/>
          </w:tcPr>
          <w:p w14:paraId="40010F2F" w14:textId="77777777" w:rsidR="00332EEE" w:rsidRDefault="00332EEE" w:rsidP="00904908"/>
        </w:tc>
        <w:tc>
          <w:tcPr>
            <w:tcW w:w="945" w:type="dxa"/>
          </w:tcPr>
          <w:p w14:paraId="03B04DCD" w14:textId="7B69E32D" w:rsidR="00332EEE" w:rsidRDefault="00332EEE" w:rsidP="00904908"/>
        </w:tc>
        <w:tc>
          <w:tcPr>
            <w:tcW w:w="879" w:type="dxa"/>
          </w:tcPr>
          <w:p w14:paraId="1DA56F24" w14:textId="77777777" w:rsidR="00332EEE" w:rsidRDefault="00332EEE" w:rsidP="00904908"/>
        </w:tc>
        <w:tc>
          <w:tcPr>
            <w:tcW w:w="7414" w:type="dxa"/>
          </w:tcPr>
          <w:p w14:paraId="6EA57E5C" w14:textId="283D201F" w:rsidR="00332EEE" w:rsidRDefault="00332EEE" w:rsidP="00904908"/>
        </w:tc>
      </w:tr>
      <w:tr w:rsidR="00332EEE" w14:paraId="2CC9B0E3" w14:textId="77777777" w:rsidTr="2FF91480">
        <w:tc>
          <w:tcPr>
            <w:tcW w:w="2269" w:type="dxa"/>
            <w:vMerge/>
          </w:tcPr>
          <w:p w14:paraId="761C52E2" w14:textId="77777777" w:rsidR="00332EEE" w:rsidRDefault="00332EEE" w:rsidP="00904908">
            <w:pPr>
              <w:jc w:val="center"/>
            </w:pPr>
          </w:p>
        </w:tc>
        <w:tc>
          <w:tcPr>
            <w:tcW w:w="2262" w:type="dxa"/>
          </w:tcPr>
          <w:p w14:paraId="51955FE7" w14:textId="77777777" w:rsidR="00332EEE" w:rsidRDefault="00332EEE" w:rsidP="00904908">
            <w:pPr>
              <w:jc w:val="center"/>
            </w:pPr>
            <w:r w:rsidRPr="005E3276">
              <w:t>HMS</w:t>
            </w:r>
          </w:p>
          <w:p w14:paraId="3DDE71C0" w14:textId="77777777" w:rsidR="00332EEE" w:rsidRDefault="00332EEE" w:rsidP="00904908">
            <w:pPr>
              <w:jc w:val="center"/>
            </w:pPr>
          </w:p>
          <w:p w14:paraId="37A4914D" w14:textId="6A8CFD4D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3F6711B6" w14:textId="77777777" w:rsidR="00332EEE" w:rsidRDefault="00332EEE" w:rsidP="00904908"/>
        </w:tc>
        <w:tc>
          <w:tcPr>
            <w:tcW w:w="945" w:type="dxa"/>
          </w:tcPr>
          <w:p w14:paraId="701F4BAE" w14:textId="77777777" w:rsidR="00332EEE" w:rsidRDefault="00332EEE" w:rsidP="00904908"/>
        </w:tc>
        <w:tc>
          <w:tcPr>
            <w:tcW w:w="879" w:type="dxa"/>
          </w:tcPr>
          <w:p w14:paraId="7BA746DF" w14:textId="77777777" w:rsidR="00332EEE" w:rsidRDefault="00332EEE" w:rsidP="00904908"/>
        </w:tc>
        <w:tc>
          <w:tcPr>
            <w:tcW w:w="7414" w:type="dxa"/>
          </w:tcPr>
          <w:p w14:paraId="5B56D22B" w14:textId="4C0618F5" w:rsidR="00332EEE" w:rsidRDefault="00332EEE" w:rsidP="00904908"/>
        </w:tc>
      </w:tr>
      <w:tr w:rsidR="00332EEE" w14:paraId="6C76AD94" w14:textId="77777777" w:rsidTr="2FF91480">
        <w:tc>
          <w:tcPr>
            <w:tcW w:w="2269" w:type="dxa"/>
          </w:tcPr>
          <w:p w14:paraId="2EE4B35F" w14:textId="77777777" w:rsidR="00904908" w:rsidRPr="006B205A" w:rsidRDefault="00904908" w:rsidP="00904908">
            <w:pPr>
              <w:jc w:val="center"/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Dokumentasjonsdel</w:t>
            </w:r>
          </w:p>
          <w:p w14:paraId="2D021405" w14:textId="77777777" w:rsidR="00904908" w:rsidRDefault="00904908" w:rsidP="00904908">
            <w:pPr>
              <w:jc w:val="center"/>
            </w:pPr>
          </w:p>
        </w:tc>
        <w:tc>
          <w:tcPr>
            <w:tcW w:w="2262" w:type="dxa"/>
          </w:tcPr>
          <w:p w14:paraId="44DE5849" w14:textId="77777777" w:rsidR="00904908" w:rsidRDefault="00904908" w:rsidP="00904908">
            <w:pPr>
              <w:jc w:val="center"/>
            </w:pPr>
          </w:p>
          <w:p w14:paraId="5977756D" w14:textId="77777777" w:rsidR="00332EEE" w:rsidRDefault="00332EEE" w:rsidP="00904908">
            <w:pPr>
              <w:jc w:val="center"/>
            </w:pPr>
          </w:p>
          <w:p w14:paraId="43C6BD96" w14:textId="20EDAFA1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3A63FF0E" w14:textId="77777777" w:rsidR="00904908" w:rsidRDefault="00904908" w:rsidP="00904908"/>
        </w:tc>
        <w:tc>
          <w:tcPr>
            <w:tcW w:w="945" w:type="dxa"/>
          </w:tcPr>
          <w:p w14:paraId="293C9494" w14:textId="77777777" w:rsidR="00904908" w:rsidRDefault="00904908" w:rsidP="00904908"/>
        </w:tc>
        <w:tc>
          <w:tcPr>
            <w:tcW w:w="879" w:type="dxa"/>
          </w:tcPr>
          <w:p w14:paraId="141CB91A" w14:textId="77777777" w:rsidR="00904908" w:rsidRDefault="00904908" w:rsidP="00904908"/>
        </w:tc>
        <w:tc>
          <w:tcPr>
            <w:tcW w:w="7414" w:type="dxa"/>
          </w:tcPr>
          <w:p w14:paraId="2CF5CAED" w14:textId="77777777" w:rsidR="00904908" w:rsidRDefault="00904908" w:rsidP="00904908"/>
        </w:tc>
      </w:tr>
      <w:tr w:rsidR="00332EEE" w14:paraId="7349A9E2" w14:textId="77777777" w:rsidTr="2FF91480">
        <w:tc>
          <w:tcPr>
            <w:tcW w:w="2269" w:type="dxa"/>
          </w:tcPr>
          <w:p w14:paraId="6ACECC12" w14:textId="30152C90" w:rsidR="00904908" w:rsidRDefault="00904908" w:rsidP="00904908">
            <w:pPr>
              <w:jc w:val="center"/>
            </w:pPr>
            <w:r>
              <w:rPr>
                <w:rFonts w:ascii="FS Albert Pro" w:hAnsi="FS Albert Pro"/>
                <w:sz w:val="20"/>
                <w:szCs w:val="20"/>
              </w:rPr>
              <w:t>Egenvurdering</w:t>
            </w:r>
          </w:p>
        </w:tc>
        <w:tc>
          <w:tcPr>
            <w:tcW w:w="2262" w:type="dxa"/>
          </w:tcPr>
          <w:p w14:paraId="03F794B6" w14:textId="77777777" w:rsidR="00904908" w:rsidRDefault="00904908" w:rsidP="00904908">
            <w:pPr>
              <w:jc w:val="center"/>
            </w:pPr>
          </w:p>
          <w:p w14:paraId="36DF1D91" w14:textId="77777777" w:rsidR="00332EEE" w:rsidRDefault="00332EEE" w:rsidP="00904908">
            <w:pPr>
              <w:jc w:val="center"/>
            </w:pPr>
          </w:p>
          <w:p w14:paraId="1A77B09F" w14:textId="4C10AD8F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7CBF94C1" w14:textId="77777777" w:rsidR="00904908" w:rsidRDefault="00904908" w:rsidP="00904908"/>
        </w:tc>
        <w:tc>
          <w:tcPr>
            <w:tcW w:w="945" w:type="dxa"/>
          </w:tcPr>
          <w:p w14:paraId="5CBABDE0" w14:textId="77777777" w:rsidR="00904908" w:rsidRDefault="00904908" w:rsidP="00904908"/>
        </w:tc>
        <w:tc>
          <w:tcPr>
            <w:tcW w:w="879" w:type="dxa"/>
          </w:tcPr>
          <w:p w14:paraId="03132DB2" w14:textId="77777777" w:rsidR="00904908" w:rsidRDefault="00904908" w:rsidP="00904908"/>
        </w:tc>
        <w:tc>
          <w:tcPr>
            <w:tcW w:w="7414" w:type="dxa"/>
          </w:tcPr>
          <w:p w14:paraId="11CCA7AF" w14:textId="77777777" w:rsidR="00904908" w:rsidRDefault="00904908" w:rsidP="00904908"/>
        </w:tc>
      </w:tr>
      <w:tr w:rsidR="00332EEE" w14:paraId="725EBE76" w14:textId="77777777" w:rsidTr="2FF91480">
        <w:tc>
          <w:tcPr>
            <w:tcW w:w="2269" w:type="dxa"/>
          </w:tcPr>
          <w:p w14:paraId="552E4724" w14:textId="682D7096" w:rsidR="00904908" w:rsidRDefault="00904908" w:rsidP="00904908">
            <w:pPr>
              <w:jc w:val="center"/>
            </w:pPr>
            <w:r>
              <w:rPr>
                <w:rFonts w:ascii="FS Albert Pro" w:hAnsi="FS Albert Pro"/>
                <w:sz w:val="20"/>
                <w:szCs w:val="20"/>
              </w:rPr>
              <w:t>Faglig refleksjon</w:t>
            </w:r>
          </w:p>
        </w:tc>
        <w:tc>
          <w:tcPr>
            <w:tcW w:w="2262" w:type="dxa"/>
          </w:tcPr>
          <w:p w14:paraId="091CA42E" w14:textId="77777777" w:rsidR="00904908" w:rsidRDefault="00904908" w:rsidP="00904908">
            <w:pPr>
              <w:jc w:val="center"/>
            </w:pPr>
          </w:p>
          <w:p w14:paraId="03EB2CC0" w14:textId="77777777" w:rsidR="00332EEE" w:rsidRDefault="00332EEE" w:rsidP="00904908">
            <w:pPr>
              <w:jc w:val="center"/>
            </w:pPr>
          </w:p>
          <w:p w14:paraId="6B6C1A2D" w14:textId="2AD336D4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2D3511FB" w14:textId="77777777" w:rsidR="00904908" w:rsidRDefault="00904908" w:rsidP="00904908"/>
        </w:tc>
        <w:tc>
          <w:tcPr>
            <w:tcW w:w="945" w:type="dxa"/>
          </w:tcPr>
          <w:p w14:paraId="67FF97BB" w14:textId="77777777" w:rsidR="00904908" w:rsidRDefault="00904908" w:rsidP="00904908"/>
        </w:tc>
        <w:tc>
          <w:tcPr>
            <w:tcW w:w="879" w:type="dxa"/>
          </w:tcPr>
          <w:p w14:paraId="536CE10F" w14:textId="77777777" w:rsidR="00904908" w:rsidRDefault="00904908" w:rsidP="00904908"/>
        </w:tc>
        <w:tc>
          <w:tcPr>
            <w:tcW w:w="7414" w:type="dxa"/>
          </w:tcPr>
          <w:p w14:paraId="1302ED85" w14:textId="77777777" w:rsidR="00904908" w:rsidRDefault="00904908" w:rsidP="00904908"/>
        </w:tc>
      </w:tr>
      <w:tr w:rsidR="00332EEE" w14:paraId="30F0C120" w14:textId="77777777" w:rsidTr="2FF91480">
        <w:tc>
          <w:tcPr>
            <w:tcW w:w="2269" w:type="dxa"/>
          </w:tcPr>
          <w:p w14:paraId="67EAFBCA" w14:textId="6AA94021" w:rsidR="00904908" w:rsidRDefault="00904908" w:rsidP="00904908">
            <w:pPr>
              <w:jc w:val="center"/>
            </w:pPr>
            <w:r>
              <w:rPr>
                <w:rFonts w:ascii="FS Albert Pro" w:hAnsi="FS Albert Pro"/>
                <w:sz w:val="20"/>
                <w:szCs w:val="20"/>
              </w:rPr>
              <w:t>Samlet vurdering</w:t>
            </w:r>
          </w:p>
        </w:tc>
        <w:tc>
          <w:tcPr>
            <w:tcW w:w="2262" w:type="dxa"/>
          </w:tcPr>
          <w:p w14:paraId="26B71555" w14:textId="77777777" w:rsidR="00904908" w:rsidRDefault="00904908" w:rsidP="00904908">
            <w:pPr>
              <w:jc w:val="center"/>
            </w:pPr>
          </w:p>
          <w:p w14:paraId="78ADF9E5" w14:textId="77777777" w:rsidR="00332EEE" w:rsidRDefault="00332EEE" w:rsidP="00904908">
            <w:pPr>
              <w:jc w:val="center"/>
            </w:pPr>
          </w:p>
          <w:p w14:paraId="3CCA5B8F" w14:textId="58BA286E" w:rsidR="00332EEE" w:rsidRDefault="00332EEE" w:rsidP="00904908">
            <w:pPr>
              <w:jc w:val="center"/>
            </w:pPr>
          </w:p>
        </w:tc>
        <w:tc>
          <w:tcPr>
            <w:tcW w:w="1252" w:type="dxa"/>
          </w:tcPr>
          <w:p w14:paraId="3A275B5C" w14:textId="77777777" w:rsidR="00904908" w:rsidRDefault="00904908" w:rsidP="00904908"/>
        </w:tc>
        <w:tc>
          <w:tcPr>
            <w:tcW w:w="945" w:type="dxa"/>
          </w:tcPr>
          <w:p w14:paraId="12E8AD2B" w14:textId="77777777" w:rsidR="00904908" w:rsidRDefault="00904908" w:rsidP="00904908"/>
        </w:tc>
        <w:tc>
          <w:tcPr>
            <w:tcW w:w="879" w:type="dxa"/>
          </w:tcPr>
          <w:p w14:paraId="03480ECF" w14:textId="77777777" w:rsidR="00904908" w:rsidRDefault="00904908" w:rsidP="00904908"/>
        </w:tc>
        <w:tc>
          <w:tcPr>
            <w:tcW w:w="7414" w:type="dxa"/>
          </w:tcPr>
          <w:p w14:paraId="7E6CD9E9" w14:textId="77777777" w:rsidR="00904908" w:rsidRDefault="00904908" w:rsidP="00904908"/>
        </w:tc>
      </w:tr>
    </w:tbl>
    <w:p w14:paraId="626DCF86" w14:textId="77777777" w:rsidR="001C50FE" w:rsidRDefault="001C50FE">
      <w:pPr>
        <w:rPr>
          <w:rFonts w:ascii="FS Albert Pro" w:hAnsi="FS Albert Pro"/>
          <w:b/>
          <w:sz w:val="24"/>
        </w:rPr>
      </w:pPr>
    </w:p>
    <w:p w14:paraId="6B29AE8E" w14:textId="5C2A6B93" w:rsidR="00904908" w:rsidRPr="001C50FE" w:rsidRDefault="00904908">
      <w:pPr>
        <w:rPr>
          <w:sz w:val="18"/>
          <w:szCs w:val="18"/>
        </w:rPr>
      </w:pPr>
      <w:r w:rsidRPr="001C50FE">
        <w:rPr>
          <w:rFonts w:ascii="FS Albert Pro" w:hAnsi="FS Albert Pro"/>
          <w:b/>
          <w:sz w:val="24"/>
        </w:rPr>
        <w:t xml:space="preserve">Signatur prøvenemnd: </w:t>
      </w:r>
    </w:p>
    <w:sectPr w:rsidR="00904908" w:rsidRPr="001C50FE" w:rsidSect="00DD325C">
      <w:head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CEC1" w14:textId="77777777" w:rsidR="007459C5" w:rsidRDefault="007459C5" w:rsidP="00904908">
      <w:pPr>
        <w:spacing w:after="0" w:line="240" w:lineRule="auto"/>
      </w:pPr>
      <w:r>
        <w:separator/>
      </w:r>
    </w:p>
  </w:endnote>
  <w:endnote w:type="continuationSeparator" w:id="0">
    <w:p w14:paraId="696ED68E" w14:textId="77777777" w:rsidR="007459C5" w:rsidRDefault="007459C5" w:rsidP="009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C5D9" w14:textId="77777777" w:rsidR="007459C5" w:rsidRDefault="007459C5" w:rsidP="00904908">
      <w:pPr>
        <w:spacing w:after="0" w:line="240" w:lineRule="auto"/>
      </w:pPr>
      <w:r>
        <w:separator/>
      </w:r>
    </w:p>
  </w:footnote>
  <w:footnote w:type="continuationSeparator" w:id="0">
    <w:p w14:paraId="246F10EC" w14:textId="77777777" w:rsidR="007459C5" w:rsidRDefault="007459C5" w:rsidP="0090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169C" w14:textId="55D0E767" w:rsidR="00904908" w:rsidRDefault="00142540">
    <w:pPr>
      <w:pStyle w:val="Topptekst"/>
    </w:pPr>
    <w:r>
      <w:rPr>
        <w:noProof/>
      </w:rPr>
      <w:drawing>
        <wp:inline distT="0" distB="0" distL="0" distR="0" wp14:anchorId="4A4A4A6F" wp14:editId="7D525CE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091940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08"/>
    <w:rsid w:val="00096AE8"/>
    <w:rsid w:val="00142540"/>
    <w:rsid w:val="00144517"/>
    <w:rsid w:val="001C50FE"/>
    <w:rsid w:val="003165CE"/>
    <w:rsid w:val="00332EEE"/>
    <w:rsid w:val="00385A2B"/>
    <w:rsid w:val="00386C36"/>
    <w:rsid w:val="00395B1F"/>
    <w:rsid w:val="003B2B00"/>
    <w:rsid w:val="00443774"/>
    <w:rsid w:val="004D4452"/>
    <w:rsid w:val="0055641E"/>
    <w:rsid w:val="00565306"/>
    <w:rsid w:val="005A36FC"/>
    <w:rsid w:val="006028B4"/>
    <w:rsid w:val="006C0E58"/>
    <w:rsid w:val="007459C5"/>
    <w:rsid w:val="007A69F4"/>
    <w:rsid w:val="007F0DB5"/>
    <w:rsid w:val="00904908"/>
    <w:rsid w:val="009564BA"/>
    <w:rsid w:val="00A03155"/>
    <w:rsid w:val="00BE1B21"/>
    <w:rsid w:val="00BF6EA1"/>
    <w:rsid w:val="00C40902"/>
    <w:rsid w:val="00C922E1"/>
    <w:rsid w:val="00CE0726"/>
    <w:rsid w:val="00D63505"/>
    <w:rsid w:val="00D6770F"/>
    <w:rsid w:val="00D97ACE"/>
    <w:rsid w:val="00DD325C"/>
    <w:rsid w:val="00EC7332"/>
    <w:rsid w:val="00F455F7"/>
    <w:rsid w:val="00F600BF"/>
    <w:rsid w:val="00F60B28"/>
    <w:rsid w:val="00F950F3"/>
    <w:rsid w:val="02E13F93"/>
    <w:rsid w:val="122AF7CC"/>
    <w:rsid w:val="2FF91480"/>
    <w:rsid w:val="5EEF4BD9"/>
    <w:rsid w:val="65A0E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5F1"/>
  <w15:chartTrackingRefBased/>
  <w15:docId w15:val="{EF7F76A0-3A24-4C49-8B47-B2640F7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4908"/>
  </w:style>
  <w:style w:type="paragraph" w:styleId="Bunntekst">
    <w:name w:val="footer"/>
    <w:basedOn w:val="Normal"/>
    <w:link w:val="BunntekstTegn"/>
    <w:uiPriority w:val="99"/>
    <w:unhideWhenUsed/>
    <w:rsid w:val="0090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quinor Document" ma:contentTypeID="0x01010021A623C39873404E8BA89587BD4428B401009F056866786B244ABF3CDAB963DA9C48" ma:contentTypeVersion="2" ma:contentTypeDescription="Create a new document." ma:contentTypeScope="" ma:versionID="6782ae443927286846b3d0819364677a">
  <xsd:schema xmlns:xsd="http://www.w3.org/2001/XMLSchema" xmlns:xs="http://www.w3.org/2001/XMLSchema" xmlns:p="http://schemas.microsoft.com/office/2006/metadata/properties" xmlns:ns2="5b475d39-98b9-4f74-b908-48de474ccd4f" xmlns:ns3="5b4e24bb-367d-45dc-b637-097f3fb44482" xmlns:ns4="02da7618-ed8a-42bb-b18d-79d40ea055a0" targetNamespace="http://schemas.microsoft.com/office/2006/metadata/properties" ma:root="true" ma:fieldsID="ec698d66ec48a49c6e2b164bf5e54b80" ns2:_="" ns3:_="" ns4:_="">
    <xsd:import namespace="5b475d39-98b9-4f74-b908-48de474ccd4f"/>
    <xsd:import namespace="5b4e24bb-367d-45dc-b637-097f3fb44482"/>
    <xsd:import namespace="02da7618-ed8a-42bb-b18d-79d40ea055a0"/>
    <xsd:element name="properties">
      <xsd:complexType>
        <xsd:sequence>
          <xsd:element name="documentManagement">
            <xsd:complexType>
              <xsd:all>
                <xsd:element ref="ns2:d632f762b19c46329b06e4a329cb5038" minOccurs="0"/>
                <xsd:element ref="ns3:TaxCatchAll" minOccurs="0"/>
                <xsd:element ref="ns3:TaxCatchAllLabel" minOccurs="0"/>
                <xsd:element ref="ns2:mbf6ec96a4d94feeaf76fee4d5d0c80e" minOccurs="0"/>
                <xsd:element ref="ns2:c71f94430ee24530b6af52dc58e8598c" minOccurs="0"/>
                <xsd:element ref="ns2:m9e92212f5fa42fa9b52bc2f3224e0af" minOccurs="0"/>
                <xsd:element ref="ns2:hfb23c77fa4f4618a5f446ac03ac12ab" minOccurs="0"/>
                <xsd:element ref="ns2:g971e9ce8060489b80a056801d36d93d" minOccurs="0"/>
                <xsd:element ref="ns2:b519d5ff8fc64ffea9cb9a4c0b377271" minOccurs="0"/>
                <xsd:element ref="ns2:o6fe11a35735487dac377a215490fa4b" minOccurs="0"/>
                <xsd:element ref="ns2:gd56e2644879487f8da67586944cf0f5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5d39-98b9-4f74-b908-48de474ccd4f" elementFormDefault="qualified">
    <xsd:import namespace="http://schemas.microsoft.com/office/2006/documentManagement/types"/>
    <xsd:import namespace="http://schemas.microsoft.com/office/infopath/2007/PartnerControls"/>
    <xsd:element name="d632f762b19c46329b06e4a329cb5038" ma:index="8" ma:taxonomy="true" ma:internalName="d632f762b19c46329b06e4a329cb5038" ma:taxonomyFieldName="EIMBusinessArea" ma:displayName="Business Area" ma:default="7;#MARKETING MIDSTREAM ＆ PROCESSING (MMP)|df6c0c58-7aec-4c00-86c9-d38ce978d4e4" ma:fieldId="{d632f762-b19c-4632-9b06-e4a329cb5038}" ma:sspId="02f74cf1-ae9f-400d-bc52-3bcd3a9e177f" ma:termSetId="a8ca9a86-9113-48ea-8063-579000373f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6ec96a4d94feeaf76fee4d5d0c80e" ma:index="12" ma:taxonomy="true" ma:internalName="mbf6ec96a4d94feeaf76fee4d5d0c80e" ma:taxonomyFieldName="EIMCountry" ma:displayName="Country" ma:default="8;#Norway|cd21f0fc-a0f3-48c6-8f36-ae1c60534e37" ma:fieldId="{6bf6ec96-a4d9-4fee-af76-fee4d5d0c80e}" ma:taxonomyMulti="true" ma:sspId="02f74cf1-ae9f-400d-bc52-3bcd3a9e177f" ma:termSetId="0250f7c1-058f-435e-97fc-c7f5858459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1f94430ee24530b6af52dc58e8598c" ma:index="14" ma:taxonomy="true" ma:internalName="c71f94430ee24530b6af52dc58e8598c" ma:taxonomyFieldName="EIMInformationAsset" ma:displayName="Information type" ma:default="11;#Report|da7513ca-c798-4f36-a6fe-9454c4e28d39" ma:fieldId="{c71f9443-0ee2-4530-b6af-52dc58e8598c}" ma:sspId="02f74cf1-ae9f-400d-bc52-3bcd3a9e177f" ma:termSetId="b76f03a6-1db7-44cf-ab25-1870b1602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e92212f5fa42fa9b52bc2f3224e0af" ma:index="16" ma:taxonomy="true" ma:internalName="m9e92212f5fa42fa9b52bc2f3224e0af" ma:taxonomyFieldName="EIMLegalEntity" ma:displayName="Legal Entity" ma:default="3;#Equinor ASA|98c35a5d-62b8-4578-be3d-53b9f4deec1f" ma:fieldId="{69e92212-f5fa-42fa-9b52-bc2f3224e0af}" ma:sspId="02f74cf1-ae9f-400d-bc52-3bcd3a9e177f" ma:termSetId="547ebc0c-73a3-4a88-b498-ea2a950fe2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b23c77fa4f4618a5f446ac03ac12ab" ma:index="18" ma:taxonomy="true" ma:internalName="hfb23c77fa4f4618a5f446ac03ac12ab" ma:taxonomyFieldName="EIMProcessArea" ma:displayName="Business capability level 1" ma:default="9;#General business administration|69c6714c-d0d6-4084-bdc1-00a3c0b27890" ma:fieldId="{1fb23c77-fa4f-4618-a5f4-46ac03ac12ab}" ma:sspId="02f74cf1-ae9f-400d-bc52-3bcd3a9e177f" ma:termSetId="041c847a-4248-484c-8e89-6aba1a2f3a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71e9ce8060489b80a056801d36d93d" ma:index="20" ma:taxonomy="true" ma:internalName="g971e9ce8060489b80a056801d36d93d" ma:taxonomyFieldName="EIMProcess" ma:displayName="Business capability level 2" ma:default="10;#Document management|ab83bc00-7baa-42e9-b5a7-3e64c3c3bea6" ma:fieldId="{0971e9ce-8060-489b-80a0-56801d36d93d}" ma:sspId="02f74cf1-ae9f-400d-bc52-3bcd3a9e177f" ma:termSetId="3b80e1d2-5900-412d-b185-fa8652847d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19d5ff8fc64ffea9cb9a4c0b377271" ma:index="22" ma:taxonomy="true" ma:internalName="b519d5ff8fc64ffea9cb9a4c0b377271" ma:taxonomyFieldName="EIMSecurityClassification" ma:displayName="Security Classification" ma:default="6;#Restricted|2778d0cb-d518-40da-b77b-8925576cf660" ma:fieldId="{b519d5ff-8fc6-4ffe-a9cb-9a4c0b377271}" ma:sspId="02f74cf1-ae9f-400d-bc52-3bcd3a9e177f" ma:termSetId="6586e8a5-4521-47b6-a267-a502c9a77e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fe11a35735487dac377a215490fa4b" ma:index="24" nillable="true" ma:taxonomy="true" ma:internalName="o6fe11a35735487dac377a215490fa4b" ma:taxonomyFieldName="EIMSource" ma:displayName="Source" ma:default="5;#Office 365|23cc2eaf-b88f-49bf-9aee-2309aadb8846" ma:fieldId="{86fe11a3-5735-487d-ac37-7a215490fa4b}" ma:sspId="02f74cf1-ae9f-400d-bc52-3bcd3a9e177f" ma:termSetId="68f706c4-2129-47d0-b770-1bab961b61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56e2644879487f8da67586944cf0f5" ma:index="26" ma:taxonomy="true" ma:internalName="gd56e2644879487f8da67586944cf0f5" ma:taxonomyFieldName="EIMStatus" ma:displayName="Status" ma:default="4;#Draft|af4d3abd-d88d-48b7-8fea-db9baac9496f" ma:fieldId="{0d56e264-4879-487f-8da6-7586944cf0f5}" ma:sspId="02f74cf1-ae9f-400d-bc52-3bcd3a9e177f" ma:termSetId="ee819452-dde8-4ad2-a8b9-030bdfafa6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24bb-367d-45dc-b637-097f3fb4448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f0e703a-31b5-4a9b-9238-bf7b497b0ce6}" ma:internalName="TaxCatchAll" ma:showField="CatchAllData" ma:web="5b475d39-98b9-4f74-b908-48de474cc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f0e703a-31b5-4a9b-9238-bf7b497b0ce6}" ma:internalName="TaxCatchAllLabel" ma:readOnly="true" ma:showField="CatchAllDataLabel" ma:web="5b475d39-98b9-4f74-b908-48de474cc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7618-ed8a-42bb-b18d-79d40ea055a0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19d5ff8fc64ffea9cb9a4c0b377271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2778d0cb-d518-40da-b77b-8925576cf660</TermId>
        </TermInfo>
      </Terms>
    </b519d5ff8fc64ffea9cb9a4c0b377271>
    <o6fe11a35735487dac377a215490fa4b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365</TermName>
          <TermId xmlns="http://schemas.microsoft.com/office/infopath/2007/PartnerControls">23cc2eaf-b88f-49bf-9aee-2309aadb8846</TermId>
        </TermInfo>
      </Terms>
    </o6fe11a35735487dac377a215490fa4b>
    <c71f94430ee24530b6af52dc58e8598c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da7513ca-c798-4f36-a6fe-9454c4e28d39</TermId>
        </TermInfo>
      </Terms>
    </c71f94430ee24530b6af52dc58e8598c>
    <hfb23c77fa4f4618a5f446ac03ac12ab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business administration</TermName>
          <TermId xmlns="http://schemas.microsoft.com/office/infopath/2007/PartnerControls">69c6714c-d0d6-4084-bdc1-00a3c0b27890</TermId>
        </TermInfo>
      </Terms>
    </hfb23c77fa4f4618a5f446ac03ac12ab>
    <g971e9ce8060489b80a056801d36d93d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management</TermName>
          <TermId xmlns="http://schemas.microsoft.com/office/infopath/2007/PartnerControls">ab83bc00-7baa-42e9-b5a7-3e64c3c3bea6</TermId>
        </TermInfo>
      </Terms>
    </g971e9ce8060489b80a056801d36d93d>
    <TaxCatchAll xmlns="5b4e24bb-367d-45dc-b637-097f3fb44482">
      <Value>11</Value>
      <Value>10</Value>
      <Value>9</Value>
      <Value>8</Value>
      <Value>7</Value>
      <Value>6</Value>
      <Value>5</Value>
      <Value>4</Value>
      <Value>3</Value>
    </TaxCatchAll>
    <gd56e2644879487f8da67586944cf0f5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af4d3abd-d88d-48b7-8fea-db9baac9496f</TermId>
        </TermInfo>
      </Terms>
    </gd56e2644879487f8da67586944cf0f5>
    <d632f762b19c46329b06e4a329cb5038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MIDSTREAM ＆ PROCESSING (MMP)</TermName>
          <TermId xmlns="http://schemas.microsoft.com/office/infopath/2007/PartnerControls">df6c0c58-7aec-4c00-86c9-d38ce978d4e4</TermId>
        </TermInfo>
      </Terms>
    </d632f762b19c46329b06e4a329cb5038>
    <mbf6ec96a4d94feeaf76fee4d5d0c80e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Norway</TermName>
          <TermId xmlns="http://schemas.microsoft.com/office/infopath/2007/PartnerControls">cd21f0fc-a0f3-48c6-8f36-ae1c60534e37</TermId>
        </TermInfo>
      </Terms>
    </mbf6ec96a4d94feeaf76fee4d5d0c80e>
    <m9e92212f5fa42fa9b52bc2f3224e0af xmlns="5b475d39-98b9-4f74-b908-48de474cc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Equinor ASA</TermName>
          <TermId xmlns="http://schemas.microsoft.com/office/infopath/2007/PartnerControls">98c35a5d-62b8-4578-be3d-53b9f4deec1f</TermId>
        </TermInfo>
      </Terms>
    </m9e92212f5fa42fa9b52bc2f3224e0af>
  </documentManagement>
</p:properties>
</file>

<file path=customXml/itemProps1.xml><?xml version="1.0" encoding="utf-8"?>
<ds:datastoreItem xmlns:ds="http://schemas.openxmlformats.org/officeDocument/2006/customXml" ds:itemID="{4AF84F8F-FBF9-4B05-80B4-82975A61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75d39-98b9-4f74-b908-48de474ccd4f"/>
    <ds:schemaRef ds:uri="5b4e24bb-367d-45dc-b637-097f3fb44482"/>
    <ds:schemaRef ds:uri="02da7618-ed8a-42bb-b18d-79d40ea0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5B6B6-2F73-4F70-851A-9B63BD77043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5E3A74-FE01-4FAF-9755-1F55C10D1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11538-E4D1-4806-973C-62EF6B45F577}">
  <ds:schemaRefs>
    <ds:schemaRef ds:uri="http://schemas.microsoft.com/office/2006/metadata/properties"/>
    <ds:schemaRef ds:uri="http://schemas.microsoft.com/office/infopath/2007/PartnerControls"/>
    <ds:schemaRef ds:uri="5b475d39-98b9-4f74-b908-48de474ccd4f"/>
    <ds:schemaRef ds:uri="5b4e24bb-367d-45dc-b637-097f3fb44482"/>
  </ds:schemaRefs>
</ds:datastoreItem>
</file>

<file path=docMetadata/LabelInfo.xml><?xml version="1.0" encoding="utf-8"?>
<clbl:labelList xmlns:clbl="http://schemas.microsoft.com/office/2020/mipLabelMetadata">
  <clbl:label id="{3aa4a235-b6e2-48d5-9195-7fcf05b459b0}" enabled="0" method="" siteId="{3aa4a235-b6e2-48d5-9195-7fcf05b459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Johnsen</dc:creator>
  <cp:keywords/>
  <dc:description/>
  <cp:lastModifiedBy>Grete Rian</cp:lastModifiedBy>
  <cp:revision>2</cp:revision>
  <cp:lastPrinted>2023-02-13T14:17:00Z</cp:lastPrinted>
  <dcterms:created xsi:type="dcterms:W3CDTF">2024-04-12T08:25:00Z</dcterms:created>
  <dcterms:modified xsi:type="dcterms:W3CDTF">2024-04-12T08:25:00Z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0x01010021A623C39873404E8BA89587BD4428B401009F056866786B244ABF3CDAB963DA9C48</vt:lpwstr>
  </property>
  <property fmtid="{D5CDD505-2E9C-101B-9397-08002B2CF9AE}" pid="3" name="EIMLegalEntity">
    <vt:lpwstr>3;#Equinor ASA|98c35a5d-62b8-4578-be3d-53b9f4deec1f</vt:lpwstr>
  </property>
  <property fmtid="{D5CDD505-2E9C-101B-9397-08002B2CF9AE}" pid="4" name="EIMStatus">
    <vt:lpwstr>4;#Draft|af4d3abd-d88d-48b7-8fea-db9baac9496f</vt:lpwstr>
  </property>
  <property fmtid="{D5CDD505-2E9C-101B-9397-08002B2CF9AE}" pid="5" name="EIMBusinessArea">
    <vt:lpwstr>7;#MARKETING MIDSTREAM ＆ PROCESSING (MMP)|df6c0c58-7aec-4c00-86c9-d38ce978d4e4</vt:lpwstr>
  </property>
  <property fmtid="{D5CDD505-2E9C-101B-9397-08002B2CF9AE}" pid="6" name="EIMCountry">
    <vt:lpwstr>8;#Norway|cd21f0fc-a0f3-48c6-8f36-ae1c60534e37</vt:lpwstr>
  </property>
  <property fmtid="{D5CDD505-2E9C-101B-9397-08002B2CF9AE}" pid="7" name="EIMSource">
    <vt:lpwstr>5;#Office 365|23cc2eaf-b88f-49bf-9aee-2309aadb8846</vt:lpwstr>
  </property>
  <property fmtid="{D5CDD505-2E9C-101B-9397-08002B2CF9AE}" pid="8" name="EIMSecurityClassification">
    <vt:lpwstr>6;#Restricted|2778d0cb-d518-40da-b77b-8925576cf660</vt:lpwstr>
  </property>
  <property fmtid="{D5CDD505-2E9C-101B-9397-08002B2CF9AE}" pid="9" name="EIMProcess">
    <vt:lpwstr>10;#Document management|ab83bc00-7baa-42e9-b5a7-3e64c3c3bea6</vt:lpwstr>
  </property>
  <property fmtid="{D5CDD505-2E9C-101B-9397-08002B2CF9AE}" pid="10" name="EIMInformationAsset">
    <vt:lpwstr>11;#Report|da7513ca-c798-4f36-a6fe-9454c4e28d39</vt:lpwstr>
  </property>
  <property fmtid="{D5CDD505-2E9C-101B-9397-08002B2CF9AE}" pid="11" name="EIMProcessArea">
    <vt:lpwstr>9;#General business administration|69c6714c-d0d6-4084-bdc1-00a3c0b27890</vt:lpwstr>
  </property>
</Properties>
</file>